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DD" w:rsidRDefault="00AF07DD" w:rsidP="00AF07DD">
      <w:pPr>
        <w:ind w:right="4"/>
        <w:jc w:val="both"/>
        <w:rPr>
          <w:rFonts w:cstheme="minorHAnsi"/>
          <w:bCs/>
          <w:spacing w:val="2"/>
          <w:position w:val="-1"/>
          <w:szCs w:val="24"/>
        </w:rPr>
      </w:pPr>
      <w:r>
        <w:rPr>
          <w:rFonts w:cstheme="minorHAnsi"/>
          <w:bCs/>
          <w:spacing w:val="2"/>
          <w:position w:val="-1"/>
          <w:szCs w:val="24"/>
        </w:rPr>
        <w:t xml:space="preserve">Okulumuzda </w:t>
      </w:r>
      <w:bookmarkStart w:id="0" w:name="_GoBack"/>
      <w:proofErr w:type="spellStart"/>
      <w:r>
        <w:rPr>
          <w:rFonts w:cstheme="minorHAnsi"/>
          <w:bCs/>
          <w:spacing w:val="2"/>
          <w:position w:val="-1"/>
          <w:szCs w:val="24"/>
        </w:rPr>
        <w:t>Tübitak</w:t>
      </w:r>
      <w:proofErr w:type="spellEnd"/>
      <w:r>
        <w:rPr>
          <w:rFonts w:cstheme="minorHAnsi"/>
          <w:bCs/>
          <w:spacing w:val="2"/>
          <w:position w:val="-1"/>
          <w:szCs w:val="24"/>
        </w:rPr>
        <w:t xml:space="preserve"> </w:t>
      </w:r>
      <w:proofErr w:type="gramStart"/>
      <w:r>
        <w:rPr>
          <w:rFonts w:cstheme="minorHAnsi"/>
          <w:bCs/>
          <w:spacing w:val="2"/>
          <w:position w:val="-1"/>
          <w:szCs w:val="24"/>
        </w:rPr>
        <w:t xml:space="preserve">4006 </w:t>
      </w:r>
      <w:bookmarkEnd w:id="0"/>
      <w:r>
        <w:rPr>
          <w:rFonts w:cstheme="minorHAnsi"/>
          <w:bCs/>
          <w:spacing w:val="2"/>
          <w:position w:val="-1"/>
          <w:szCs w:val="24"/>
        </w:rPr>
        <w:t>, TED</w:t>
      </w:r>
      <w:proofErr w:type="gramEnd"/>
      <w:r>
        <w:rPr>
          <w:rFonts w:cstheme="minorHAnsi"/>
          <w:bCs/>
          <w:spacing w:val="2"/>
          <w:position w:val="-1"/>
          <w:szCs w:val="24"/>
        </w:rPr>
        <w:t xml:space="preserve"> ‘le beraber ‘BAŞARI HER YERDE’ ve Avrupa Birliği projeleri </w:t>
      </w:r>
      <w:proofErr w:type="spellStart"/>
      <w:r>
        <w:rPr>
          <w:rFonts w:cstheme="minorHAnsi"/>
          <w:bCs/>
          <w:spacing w:val="2"/>
          <w:position w:val="-1"/>
          <w:szCs w:val="24"/>
        </w:rPr>
        <w:t>yürütülmektedir.Ayrıca</w:t>
      </w:r>
      <w:proofErr w:type="spellEnd"/>
      <w:r>
        <w:rPr>
          <w:rFonts w:cstheme="minorHAnsi"/>
          <w:bCs/>
          <w:spacing w:val="2"/>
          <w:position w:val="-1"/>
          <w:szCs w:val="24"/>
        </w:rPr>
        <w:t xml:space="preserve"> Okulumuz İl Milli Eğitim Müdürlüğü’nün Yurt Dışı projeleri ortağıdır.  Okulumuz içerisinde çok sayıda yürütülen sportif ve kültürel faaliyetler de bulunmaktadır.</w:t>
      </w:r>
    </w:p>
    <w:p w:rsidR="00007594" w:rsidRDefault="00007594"/>
    <w:sectPr w:rsidR="00007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7DD"/>
    <w:rsid w:val="00007594"/>
    <w:rsid w:val="00A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DD"/>
    <w:pPr>
      <w:spacing w:after="160" w:line="256" w:lineRule="auto"/>
    </w:pPr>
    <w:rPr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DD"/>
    <w:pPr>
      <w:spacing w:after="160" w:line="256" w:lineRule="auto"/>
    </w:pPr>
    <w:rPr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Mehmet</cp:lastModifiedBy>
  <cp:revision>1</cp:revision>
  <dcterms:created xsi:type="dcterms:W3CDTF">2024-08-02T12:23:00Z</dcterms:created>
  <dcterms:modified xsi:type="dcterms:W3CDTF">2024-08-02T12:27:00Z</dcterms:modified>
</cp:coreProperties>
</file>